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B5" w:rsidRPr="00AB6CB5" w:rsidRDefault="00AB6CB5" w:rsidP="00AB6CB5">
      <w:pPr>
        <w:shd w:val="clear" w:color="auto" w:fill="FFFFFF"/>
        <w:spacing w:after="238" w:line="476" w:lineRule="atLeast"/>
        <w:outlineLvl w:val="0"/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  <w:t>Б</w:t>
      </w:r>
      <w:r w:rsidRPr="00AB6CB5"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  <w:t>езопасные сайты</w:t>
      </w:r>
      <w:r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  <w:t xml:space="preserve"> для детей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Федеральный портал «Российское образование» —</w:t>
      </w:r>
      <w:r w:rsidRPr="00AB6CB5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 </w:t>
      </w:r>
      <w:hyperlink r:id="rId4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http://www.edu.ru</w:t>
        </w:r>
      </w:hyperlink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Информационная система «Единое окно доступа к образовательным ресурсам» </w:t>
      </w:r>
      <w:r w:rsidRPr="00AB6CB5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— </w:t>
      </w:r>
      <w:hyperlink r:id="rId5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http://window.edu.ru</w:t>
        </w:r>
      </w:hyperlink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Единая коллекция цифровых образовательных ресурсов — </w:t>
      </w:r>
      <w:hyperlink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http://school-collection.edu.r</w:t>
        </w:r>
        <w:r w:rsidRPr="00AB6CB5">
          <w:rPr>
            <w:rFonts w:ascii="Verdana" w:eastAsia="Times New Roman" w:hAnsi="Verdana" w:cs="Times New Roman"/>
            <w:color w:val="DD3333"/>
            <w:sz w:val="19"/>
            <w:lang w:eastAsia="ru-RU"/>
          </w:rPr>
          <w:t>u</w:t>
        </w:r>
      </w:hyperlink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Федеральный центр информационно-образовательных ресурсов —</w:t>
      </w:r>
      <w:r w:rsidRPr="00AB6CB5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 </w:t>
      </w:r>
      <w:hyperlink r:id="rId6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http://fcior.edu.ru</w:t>
        </w:r>
      </w:hyperlink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http://www.friendlyrunet.ru /</w:t>
        </w:r>
      </w:hyperlink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—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контента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, а также в противодействии иным антиобщественным действиям в 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Сети</w:t>
      </w:r>
      <w:proofErr w:type="gram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.Ф</w:t>
      </w:r>
      <w:proofErr w:type="gram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онд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противоправном</w:t>
      </w:r>
      <w:proofErr w:type="gram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контенте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, специализированная линия помощи для детей «Дети 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онлайн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» и просветительские проекты.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7" w:history="1">
        <w:r w:rsidRPr="00AB6CB5">
          <w:rPr>
            <w:rFonts w:ascii="Verdana" w:eastAsia="Times New Roman" w:hAnsi="Verdana" w:cs="Times New Roman"/>
            <w:b/>
            <w:bCs/>
            <w:i/>
            <w:iCs/>
            <w:color w:val="DD3333"/>
            <w:sz w:val="19"/>
            <w:lang w:eastAsia="ru-RU"/>
          </w:rPr>
          <w:t>http://www.onlandia.org.ua/rus/html/etusivu.htm</w:t>
        </w:r>
      </w:hyperlink>
      <w:r w:rsidRPr="00AB6CB5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 </w:t>
      </w: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— 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ON-ляндия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– безопасная 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веб-страна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интернет-безопасности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от</w:t>
      </w:r>
      <w:proofErr w:type="gram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нежелательного 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контента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8" w:history="1">
        <w:r w:rsidRPr="00AB6CB5">
          <w:rPr>
            <w:rFonts w:ascii="Verdana" w:eastAsia="Times New Roman" w:hAnsi="Verdana" w:cs="Times New Roman"/>
            <w:b/>
            <w:bCs/>
            <w:i/>
            <w:iCs/>
            <w:color w:val="DD3333"/>
            <w:sz w:val="19"/>
            <w:lang w:eastAsia="ru-RU"/>
          </w:rPr>
          <w:t>www.tirnet.ru</w:t>
        </w:r>
      </w:hyperlink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—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Скретч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9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http://www.newseducation.ru/</w:t>
        </w:r>
      </w:hyperlink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— «Большая перемена» сайт для школьников и их родителей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0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http://www.nachalka.info/</w:t>
        </w:r>
      </w:hyperlink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—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обучение по</w:t>
      </w:r>
      <w:proofErr w:type="gram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</w:t>
      </w: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1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http://www.murzilka.org/</w:t>
        </w:r>
      </w:hyperlink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— Сайт журнала «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Мурзилка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» со стихами, раскрасками, конкурсами и другой полезной информацией.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2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http://www.e-parta.ru/</w:t>
        </w:r>
      </w:hyperlink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-</w:t>
      </w:r>
      <w:proofErr w:type="spell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Блог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видео-фильмы</w:t>
      </w:r>
      <w:proofErr w:type="spellEnd"/>
      <w:proofErr w:type="gram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, обзоры лучших ресурсов Всемирной паутины.</w:t>
      </w:r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3" w:history="1">
        <w:r w:rsidRPr="00AB6CB5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http://www.teenclub.ru/ — «</w:t>
        </w:r>
        <w:proofErr w:type="spellStart"/>
        <w:r w:rsidRPr="00AB6CB5">
          <w:rPr>
            <w:rFonts w:ascii="Verdana" w:eastAsia="Times New Roman" w:hAnsi="Verdana" w:cs="Times New Roman"/>
            <w:color w:val="DD3333"/>
            <w:sz w:val="19"/>
            <w:lang w:eastAsia="ru-RU"/>
          </w:rPr>
          <w:t>Teen</w:t>
        </w:r>
      </w:hyperlink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club</w:t>
      </w:r>
      <w:proofErr w:type="spellEnd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» — портал для подростков. </w:t>
      </w:r>
      <w:proofErr w:type="gramStart"/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AB6CB5" w:rsidRPr="00AB6CB5" w:rsidRDefault="00AB6CB5" w:rsidP="00AB6CB5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AB6CB5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</w:t>
      </w:r>
    </w:p>
    <w:p w:rsidR="00BA7C10" w:rsidRDefault="00BA7C10"/>
    <w:sectPr w:rsidR="00BA7C10" w:rsidSect="00B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CB5"/>
    <w:rsid w:val="00AB6CB5"/>
    <w:rsid w:val="00BA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0"/>
  </w:style>
  <w:style w:type="paragraph" w:styleId="1">
    <w:name w:val="heading 1"/>
    <w:basedOn w:val="a"/>
    <w:link w:val="10"/>
    <w:uiPriority w:val="9"/>
    <w:qFormat/>
    <w:rsid w:val="00AB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CB5"/>
    <w:rPr>
      <w:b/>
      <w:bCs/>
    </w:rPr>
  </w:style>
  <w:style w:type="character" w:styleId="a5">
    <w:name w:val="Hyperlink"/>
    <w:basedOn w:val="a0"/>
    <w:uiPriority w:val="99"/>
    <w:semiHidden/>
    <w:unhideWhenUsed/>
    <w:rsid w:val="00AB6CB5"/>
    <w:rPr>
      <w:color w:val="0000FF"/>
      <w:u w:val="single"/>
    </w:rPr>
  </w:style>
  <w:style w:type="character" w:styleId="a6">
    <w:name w:val="Emphasis"/>
    <w:basedOn w:val="a0"/>
    <w:uiPriority w:val="20"/>
    <w:qFormat/>
    <w:rsid w:val="00AB6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net.ru/" TargetMode="External"/><Relationship Id="rId13" Type="http://schemas.openxmlformats.org/officeDocument/2006/relationships/hyperlink" Target="http://www.teenclub.ru/%20-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andia.org.ua/rus/html/etusivu.htm" TargetMode="External"/><Relationship Id="rId12" Type="http://schemas.openxmlformats.org/officeDocument/2006/relationships/hyperlink" Target="http://www.e-par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murzilka.org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chalka.info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2018-06-07T06:52:00Z</dcterms:created>
  <dcterms:modified xsi:type="dcterms:W3CDTF">2018-06-07T06:52:00Z</dcterms:modified>
</cp:coreProperties>
</file>